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179717404" w:edGrp="everyone"/>
              <w:r w:rsidR="00535DDC">
                <w:rPr>
                  <w:rFonts w:asciiTheme="majorHAnsi" w:hAnsiTheme="majorHAnsi"/>
                  <w:sz w:val="20"/>
                  <w:szCs w:val="20"/>
                </w:rPr>
                <w:t>SM03 (2014)</w:t>
              </w:r>
              <w:permEnd w:id="1179717404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511996011" w:edGrp="everyone"/>
    <w:p w:rsidR="00AF3758" w:rsidRPr="00592A95" w:rsidRDefault="00AB172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03D7">
            <w:rPr>
              <w:rFonts w:ascii="MS Gothic" w:eastAsia="MS Gothic" w:hAnsi="MS Gothic" w:hint="eastAsia"/>
            </w:rPr>
            <w:t>☒</w:t>
          </w:r>
        </w:sdtContent>
      </w:sdt>
      <w:permEnd w:id="151199601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929700359" w:edGrp="everyone"/>
    <w:p w:rsidR="001F5E9E" w:rsidRPr="001F5E9E" w:rsidRDefault="00AB172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3D7">
            <w:rPr>
              <w:rFonts w:ascii="MS Gothic" w:eastAsia="MS Gothic" w:hAnsi="MS Gothic" w:hint="eastAsia"/>
            </w:rPr>
            <w:t>☐</w:t>
          </w:r>
        </w:sdtContent>
      </w:sdt>
      <w:permEnd w:id="92970035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B17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65616925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5616925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520485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520485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B172E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1436045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436045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872181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872181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B172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4724502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245028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91455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914552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B17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1611962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6119622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169684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169684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B172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6991077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910775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36746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36746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B17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6494811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94811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516194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5161940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B172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5487676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876768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563182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5631827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B17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301084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010841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86834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868347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B172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7777589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775899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08268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082687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232661147" w:edGrp="everyone" w:displacedByCustomXml="prev"/>
        <w:p w:rsidR="006E6FEC" w:rsidRDefault="00D737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Hung-Chi Su, </w:t>
          </w:r>
          <w:hyperlink r:id="rId9" w:history="1">
            <w:r w:rsidRPr="00F87834">
              <w:rPr>
                <w:rStyle w:val="Hyperlink"/>
                <w:rFonts w:asciiTheme="majorHAnsi" w:hAnsiTheme="majorHAnsi" w:cs="Arial"/>
                <w:sz w:val="20"/>
                <w:szCs w:val="20"/>
              </w:rPr>
              <w:t>suh@astate.edu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680.8119</w:t>
          </w:r>
        </w:p>
        <w:permEnd w:id="232661147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935091026" w:edGrp="everyone" w:displacedByCustomXml="prev"/>
        <w:p w:rsidR="002E3FC9" w:rsidRDefault="00E450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Requirements are being modified in </w:t>
          </w:r>
          <w:r w:rsidR="003903D7">
            <w:rPr>
              <w:rFonts w:asciiTheme="majorHAnsi" w:hAnsiTheme="majorHAnsi" w:cs="Arial"/>
              <w:sz w:val="20"/>
              <w:szCs w:val="20"/>
            </w:rPr>
            <w:t>the business track component of the Bachelor of Arts in Computer Science</w:t>
          </w:r>
          <w:proofErr w:type="gramStart"/>
          <w:r w:rsidR="003903D7">
            <w:rPr>
              <w:rFonts w:asciiTheme="majorHAnsi" w:hAnsiTheme="majorHAnsi" w:cs="Arial"/>
              <w:sz w:val="20"/>
              <w:szCs w:val="20"/>
            </w:rPr>
            <w:t>.</w:t>
          </w:r>
          <w:r w:rsidR="00D7378C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</w:p>
        <w:permEnd w:id="1935091026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219298339" w:edGrp="everyone" w:displacedByCustomXml="prev"/>
        <w:p w:rsidR="002E3FC9" w:rsidRDefault="0083302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="00D7378C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>
            <w:rPr>
              <w:rFonts w:asciiTheme="majorHAnsi" w:hAnsiTheme="majorHAnsi" w:cs="Arial"/>
              <w:sz w:val="20"/>
              <w:szCs w:val="20"/>
            </w:rPr>
            <w:t>5</w:t>
          </w:r>
        </w:p>
        <w:permEnd w:id="219298339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686650866" w:edGrp="everyone" w:displacedByCustomXml="prev"/>
        <w:p w:rsidR="002E3FC9" w:rsidRDefault="003903D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</w:t>
          </w:r>
          <w:r w:rsidR="00E45019">
            <w:rPr>
              <w:rFonts w:asciiTheme="majorHAnsi" w:hAnsiTheme="majorHAnsi" w:cs="Arial"/>
              <w:sz w:val="20"/>
              <w:szCs w:val="20"/>
            </w:rPr>
            <w:t>is addition reflects changes to minor requirements in the College of Business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  <w:r w:rsidR="00E41191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686650866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337068810" w:edGrp="everyone" w:displacedByCustomXml="prev"/>
        <w:p w:rsidR="00D7378C" w:rsidRPr="00D7378C" w:rsidRDefault="00D7378C" w:rsidP="00D7378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sz w:val="20"/>
              <w:szCs w:val="20"/>
            </w:rPr>
          </w:pPr>
          <w:r w:rsidRPr="00D7378C">
            <w:rPr>
              <w:rFonts w:asciiTheme="majorHAnsi" w:hAnsiTheme="majorHAnsi" w:cs="Arial"/>
              <w:i/>
              <w:sz w:val="20"/>
              <w:szCs w:val="20"/>
            </w:rPr>
            <w:t xml:space="preserve">2013-2014 </w:t>
          </w:r>
          <w:r w:rsidR="003903D7">
            <w:rPr>
              <w:rFonts w:asciiTheme="majorHAnsi" w:hAnsiTheme="majorHAnsi" w:cs="Arial"/>
              <w:i/>
              <w:sz w:val="20"/>
              <w:szCs w:val="20"/>
            </w:rPr>
            <w:t>Undergraduate Bulletin, Page 374</w:t>
          </w:r>
          <w:r w:rsidRPr="00D7378C">
            <w:rPr>
              <w:rFonts w:asciiTheme="majorHAnsi" w:hAnsiTheme="majorHAnsi" w:cs="Arial"/>
              <w:i/>
              <w:sz w:val="20"/>
              <w:szCs w:val="20"/>
            </w:rPr>
            <w:t>:</w:t>
          </w:r>
        </w:p>
        <w:p w:rsid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03D7" w:rsidRPr="003903D7" w:rsidRDefault="003903D7" w:rsidP="004E6F42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3903D7">
            <w:rPr>
              <w:rFonts w:asciiTheme="majorHAnsi" w:hAnsiTheme="majorHAnsi" w:cs="Arial"/>
              <w:sz w:val="20"/>
              <w:szCs w:val="20"/>
            </w:rPr>
            <w:t>Major in Computer Science</w:t>
          </w:r>
        </w:p>
        <w:p w:rsidR="003903D7" w:rsidRPr="003903D7" w:rsidRDefault="003903D7" w:rsidP="004E6F42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3903D7">
            <w:rPr>
              <w:rFonts w:asciiTheme="majorHAnsi" w:hAnsiTheme="majorHAnsi" w:cs="Arial"/>
              <w:sz w:val="20"/>
              <w:szCs w:val="20"/>
            </w:rPr>
            <w:t>Bachelor of Arts</w:t>
          </w:r>
        </w:p>
        <w:p w:rsidR="003903D7" w:rsidRDefault="003903D7" w:rsidP="004E6F42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3903D7">
            <w:rPr>
              <w:rFonts w:asciiTheme="majorHAnsi" w:hAnsiTheme="majorHAnsi" w:cs="Arial"/>
              <w:sz w:val="20"/>
              <w:szCs w:val="20"/>
            </w:rPr>
            <w:t xml:space="preserve">A complete 8-semester degree plan is available at </w:t>
          </w:r>
          <w:hyperlink r:id="rId11" w:history="1">
            <w:r w:rsidRPr="00833D51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http://registrar.astate.edu/</w:t>
            </w:r>
          </w:hyperlink>
          <w:r w:rsidRPr="003903D7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903D7">
            <w:rPr>
              <w:rFonts w:asciiTheme="majorHAnsi" w:hAnsiTheme="majorHAnsi" w:cs="Arial"/>
              <w:sz w:val="20"/>
              <w:szCs w:val="20"/>
            </w:rPr>
            <w:t>Business Track (Select all of the courses in one of the following tracks):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 xml:space="preserve">    </w:t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  <w:t xml:space="preserve">    </w:t>
          </w:r>
          <w:r w:rsidRPr="003903D7">
            <w:rPr>
              <w:rFonts w:asciiTheme="majorHAnsi" w:hAnsiTheme="majorHAnsi" w:cs="Arial"/>
              <w:sz w:val="20"/>
              <w:szCs w:val="20"/>
            </w:rPr>
            <w:t>12-15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Electronic Commerce Track</w:t>
          </w:r>
          <w:r w:rsidR="003B1F1F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CIT 3353, Mobile and Web Applications Development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CIT 4453, Global E-Commerce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MKTG 3013, Marketing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GCOM 3673, Digital Design</w:t>
          </w:r>
        </w:p>
        <w:p w:rsid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Information Technology Track</w:t>
          </w:r>
          <w:r w:rsidR="003B1F1F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3903D7" w:rsidRPr="003B1F1F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0070C0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B1F1F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CIT 3013, Management Information Systems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CIT 2523, Telecommunications and Networking Essentials</w:t>
          </w:r>
        </w:p>
        <w:p w:rsidR="003903D7" w:rsidRPr="003B1F1F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0070C0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B1F1F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CIT 3623, LAN Administration</w:t>
          </w:r>
        </w:p>
        <w:p w:rsidR="003903D7" w:rsidRPr="003B1F1F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0070C0"/>
              <w:sz w:val="28"/>
              <w:szCs w:val="28"/>
            </w:rPr>
          </w:pPr>
          <w:r w:rsidRPr="003B1F1F">
            <w:rPr>
              <w:rFonts w:asciiTheme="majorHAnsi" w:hAnsiTheme="majorHAnsi" w:cs="Arial"/>
              <w:color w:val="0070C0"/>
              <w:sz w:val="28"/>
              <w:szCs w:val="28"/>
            </w:rPr>
            <w:tab/>
          </w:r>
          <w:r w:rsidRPr="003B1F1F">
            <w:rPr>
              <w:rFonts w:asciiTheme="majorHAnsi" w:hAnsiTheme="majorHAnsi" w:cs="Arial"/>
              <w:color w:val="0070C0"/>
              <w:sz w:val="28"/>
              <w:szCs w:val="28"/>
            </w:rPr>
            <w:tab/>
          </w:r>
          <w:r w:rsidRPr="003B1F1F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BCOM 2563, Business Communication</w:t>
          </w:r>
        </w:p>
        <w:p w:rsidR="003B1F1F" w:rsidRPr="003B1F1F" w:rsidRDefault="003B1F1F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B1F1F">
            <w:rPr>
              <w:rFonts w:asciiTheme="majorHAnsi" w:hAnsiTheme="majorHAnsi" w:cs="Arial"/>
              <w:color w:val="FF0000"/>
              <w:sz w:val="28"/>
              <w:szCs w:val="28"/>
            </w:rPr>
            <w:t>CIT 4453, Global E-Commerce</w:t>
          </w:r>
        </w:p>
        <w:p w:rsidR="003B1F1F" w:rsidRPr="003B1F1F" w:rsidRDefault="003B1F1F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3B1F1F">
            <w:rPr>
              <w:rFonts w:asciiTheme="majorHAnsi" w:hAnsiTheme="majorHAnsi" w:cs="Arial"/>
              <w:color w:val="FF0000"/>
              <w:sz w:val="28"/>
              <w:szCs w:val="28"/>
            </w:rPr>
            <w:tab/>
          </w:r>
          <w:r w:rsidRPr="003B1F1F">
            <w:rPr>
              <w:rFonts w:asciiTheme="majorHAnsi" w:hAnsiTheme="majorHAnsi" w:cs="Arial"/>
              <w:color w:val="FF0000"/>
              <w:sz w:val="28"/>
              <w:szCs w:val="28"/>
            </w:rPr>
            <w:tab/>
            <w:t>CIT 4653, Automatic Data Capture</w:t>
          </w:r>
        </w:p>
        <w:p w:rsidR="003B1F1F" w:rsidRPr="003B1F1F" w:rsidRDefault="003B1F1F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8"/>
              <w:szCs w:val="28"/>
            </w:rPr>
          </w:pPr>
          <w:r w:rsidRPr="003B1F1F">
            <w:rPr>
              <w:rFonts w:asciiTheme="majorHAnsi" w:hAnsiTheme="majorHAnsi" w:cs="Arial"/>
              <w:color w:val="FF0000"/>
              <w:sz w:val="28"/>
              <w:szCs w:val="28"/>
            </w:rPr>
            <w:tab/>
          </w:r>
          <w:r w:rsidRPr="003B1F1F">
            <w:rPr>
              <w:rFonts w:asciiTheme="majorHAnsi" w:hAnsiTheme="majorHAnsi" w:cs="Arial"/>
              <w:color w:val="FF0000"/>
              <w:sz w:val="28"/>
              <w:szCs w:val="28"/>
            </w:rPr>
            <w:tab/>
            <w:t xml:space="preserve">CIT 4853, </w:t>
          </w:r>
          <w:proofErr w:type="gramStart"/>
          <w:r w:rsidRPr="003B1F1F">
            <w:rPr>
              <w:rFonts w:asciiTheme="majorHAnsi" w:hAnsiTheme="majorHAnsi" w:cs="Arial"/>
              <w:color w:val="FF0000"/>
              <w:sz w:val="28"/>
              <w:szCs w:val="28"/>
            </w:rPr>
            <w:t>IT</w:t>
          </w:r>
          <w:proofErr w:type="gramEnd"/>
          <w:r w:rsidRPr="003B1F1F">
            <w:rPr>
              <w:rFonts w:asciiTheme="majorHAnsi" w:hAnsiTheme="majorHAnsi" w:cs="Arial"/>
              <w:color w:val="FF0000"/>
              <w:sz w:val="28"/>
              <w:szCs w:val="28"/>
            </w:rPr>
            <w:t xml:space="preserve"> Project Management</w:t>
          </w:r>
        </w:p>
        <w:p w:rsid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General Business Track</w:t>
          </w:r>
          <w:r w:rsidR="000D6082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ACCT 2023, Fundamental Accounting Concepts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FIN 3713, Business Finance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LAW 2023, Legal Environment of Business</w:t>
          </w: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MGMT 3153, Organizational Behavior</w:t>
          </w:r>
        </w:p>
        <w:p w:rsidR="00E45019" w:rsidRPr="00E45019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8"/>
              <w:szCs w:val="28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3903D7">
            <w:rPr>
              <w:rFonts w:asciiTheme="majorHAnsi" w:hAnsiTheme="majorHAnsi" w:cs="Arial"/>
              <w:sz w:val="20"/>
              <w:szCs w:val="20"/>
            </w:rPr>
            <w:t>MKTG 3013, Marketing</w:t>
          </w:r>
          <w:r w:rsidR="00E45019">
            <w:rPr>
              <w:rFonts w:asciiTheme="majorHAnsi" w:hAnsiTheme="majorHAnsi" w:cs="Arial"/>
              <w:sz w:val="20"/>
              <w:szCs w:val="20"/>
            </w:rPr>
            <w:tab/>
          </w:r>
          <w:r w:rsidR="00E45019">
            <w:rPr>
              <w:rFonts w:asciiTheme="majorHAnsi" w:hAnsiTheme="majorHAnsi" w:cs="Arial"/>
              <w:sz w:val="20"/>
              <w:szCs w:val="20"/>
            </w:rPr>
            <w:tab/>
          </w:r>
        </w:p>
        <w:p w:rsid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03D7" w:rsidRP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903D7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  <w:t xml:space="preserve">    </w:t>
          </w:r>
          <w:r w:rsidRPr="003903D7">
            <w:rPr>
              <w:rFonts w:asciiTheme="majorHAnsi" w:hAnsiTheme="majorHAnsi" w:cs="Arial"/>
              <w:sz w:val="20"/>
              <w:szCs w:val="20"/>
            </w:rPr>
            <w:t>66-70</w:t>
          </w:r>
        </w:p>
        <w:p w:rsidR="003903D7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03D7" w:rsidRPr="003903D7" w:rsidRDefault="00E45019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  <w:r w:rsidR="003903D7" w:rsidRPr="003903D7">
            <w:rPr>
              <w:rFonts w:asciiTheme="majorHAnsi" w:hAnsiTheme="majorHAnsi" w:cs="Arial"/>
              <w:sz w:val="20"/>
              <w:szCs w:val="20"/>
            </w:rPr>
            <w:t xml:space="preserve">Electives: </w:t>
          </w:r>
          <w:r w:rsidR="003903D7">
            <w:rPr>
              <w:rFonts w:asciiTheme="majorHAnsi" w:hAnsiTheme="majorHAnsi" w:cs="Arial"/>
              <w:sz w:val="20"/>
              <w:szCs w:val="20"/>
            </w:rPr>
            <w:tab/>
          </w:r>
          <w:r w:rsidR="003903D7">
            <w:rPr>
              <w:rFonts w:asciiTheme="majorHAnsi" w:hAnsiTheme="majorHAnsi" w:cs="Arial"/>
              <w:sz w:val="20"/>
              <w:szCs w:val="20"/>
            </w:rPr>
            <w:tab/>
          </w:r>
          <w:r w:rsidR="003903D7">
            <w:rPr>
              <w:rFonts w:asciiTheme="majorHAnsi" w:hAnsiTheme="majorHAnsi" w:cs="Arial"/>
              <w:sz w:val="20"/>
              <w:szCs w:val="20"/>
            </w:rPr>
            <w:tab/>
          </w:r>
          <w:r w:rsidR="003903D7">
            <w:rPr>
              <w:rFonts w:asciiTheme="majorHAnsi" w:hAnsiTheme="majorHAnsi" w:cs="Arial"/>
              <w:sz w:val="20"/>
              <w:szCs w:val="20"/>
            </w:rPr>
            <w:tab/>
          </w:r>
          <w:r w:rsidR="003903D7">
            <w:rPr>
              <w:rFonts w:asciiTheme="majorHAnsi" w:hAnsiTheme="majorHAnsi" w:cs="Arial"/>
              <w:sz w:val="20"/>
              <w:szCs w:val="20"/>
            </w:rPr>
            <w:tab/>
          </w:r>
          <w:r w:rsidR="003903D7">
            <w:rPr>
              <w:rFonts w:asciiTheme="majorHAnsi" w:hAnsiTheme="majorHAnsi" w:cs="Arial"/>
              <w:sz w:val="20"/>
              <w:szCs w:val="20"/>
            </w:rPr>
            <w:tab/>
          </w:r>
          <w:r w:rsidR="003903D7">
            <w:rPr>
              <w:rFonts w:asciiTheme="majorHAnsi" w:hAnsiTheme="majorHAnsi" w:cs="Arial"/>
              <w:sz w:val="20"/>
              <w:szCs w:val="20"/>
            </w:rPr>
            <w:tab/>
          </w:r>
          <w:r w:rsidR="003903D7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3903D7" w:rsidRPr="003903D7">
            <w:rPr>
              <w:rFonts w:asciiTheme="majorHAnsi" w:hAnsiTheme="majorHAnsi" w:cs="Arial"/>
              <w:sz w:val="20"/>
              <w:szCs w:val="20"/>
            </w:rPr>
            <w:t xml:space="preserve">Sem. </w:t>
          </w:r>
          <w:proofErr w:type="spellStart"/>
          <w:r w:rsidR="003903D7" w:rsidRPr="003903D7">
            <w:rPr>
              <w:rFonts w:asciiTheme="majorHAnsi" w:hAnsiTheme="majorHAnsi" w:cs="Arial"/>
              <w:sz w:val="20"/>
              <w:szCs w:val="20"/>
            </w:rPr>
            <w:t>Hrs</w:t>
          </w:r>
          <w:proofErr w:type="spellEnd"/>
        </w:p>
        <w:p w:rsidR="003903D7" w:rsidRPr="003903D7" w:rsidRDefault="004E6F42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ab/>
          </w:r>
          <w:r w:rsidR="003903D7" w:rsidRPr="003903D7">
            <w:rPr>
              <w:rFonts w:asciiTheme="majorHAnsi" w:hAnsiTheme="majorHAnsi" w:cs="Arial"/>
              <w:sz w:val="20"/>
              <w:szCs w:val="20"/>
            </w:rPr>
            <w:t>Electives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 xml:space="preserve">    0-16</w:t>
          </w:r>
        </w:p>
        <w:p w:rsidR="003903D7" w:rsidRDefault="004E6F42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3903D7" w:rsidRPr="00FB0B15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Three hours must be upper-level for students who select the Information</w:t>
          </w:r>
          <w:r w:rsidR="00FB0B15">
            <w:rPr>
              <w:rFonts w:asciiTheme="majorHAnsi" w:hAnsiTheme="majorHAnsi" w:cs="Arial"/>
              <w:color w:val="0070C0"/>
              <w:sz w:val="28"/>
              <w:szCs w:val="28"/>
            </w:rPr>
            <w:br/>
            <w:t xml:space="preserve">           </w:t>
          </w:r>
          <w:r w:rsidR="003903D7" w:rsidRPr="00FB0B15">
            <w:rPr>
              <w:rFonts w:asciiTheme="majorHAnsi" w:hAnsiTheme="majorHAnsi" w:cs="Arial"/>
              <w:color w:val="0070C0"/>
              <w:sz w:val="28"/>
              <w:szCs w:val="28"/>
            </w:rPr>
            <w:t xml:space="preserve"> </w:t>
          </w:r>
          <w:r w:rsidR="003903D7" w:rsidRPr="00FB0B15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Technology Track</w:t>
          </w:r>
          <w:r w:rsidR="003903D7" w:rsidRPr="00FB0B15">
            <w:rPr>
              <w:rFonts w:asciiTheme="majorHAnsi" w:hAnsiTheme="majorHAnsi" w:cs="Arial"/>
              <w:color w:val="0070C0"/>
              <w:sz w:val="28"/>
              <w:szCs w:val="28"/>
            </w:rPr>
            <w:t>.</w:t>
          </w:r>
        </w:p>
        <w:p w:rsidR="004E6F42" w:rsidRPr="003903D7" w:rsidRDefault="004E6F42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7378C" w:rsidRDefault="003903D7" w:rsidP="003903D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903D7">
            <w:rPr>
              <w:rFonts w:asciiTheme="majorHAnsi" w:hAnsiTheme="majorHAnsi" w:cs="Arial"/>
              <w:sz w:val="20"/>
              <w:szCs w:val="20"/>
            </w:rPr>
            <w:t xml:space="preserve">Total Required Hours: </w:t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</w:r>
          <w:r w:rsidR="004E6F42">
            <w:rPr>
              <w:rFonts w:asciiTheme="majorHAnsi" w:hAnsiTheme="majorHAnsi" w:cs="Arial"/>
              <w:sz w:val="20"/>
              <w:szCs w:val="20"/>
            </w:rPr>
            <w:tab/>
            <w:t xml:space="preserve">    </w:t>
          </w:r>
          <w:r w:rsidRPr="003903D7">
            <w:rPr>
              <w:rFonts w:asciiTheme="majorHAnsi" w:hAnsiTheme="majorHAnsi" w:cs="Arial"/>
              <w:sz w:val="20"/>
              <w:szCs w:val="20"/>
            </w:rPr>
            <w:t>120</w:t>
          </w:r>
        </w:p>
        <w:p w:rsidR="004E5007" w:rsidRDefault="00AB172E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337068810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FC" w:rsidRDefault="000A4AFC" w:rsidP="00AF3758">
      <w:pPr>
        <w:spacing w:after="0" w:line="240" w:lineRule="auto"/>
      </w:pPr>
      <w:r>
        <w:separator/>
      </w:r>
    </w:p>
  </w:endnote>
  <w:endnote w:type="continuationSeparator" w:id="0">
    <w:p w:rsidR="000A4AFC" w:rsidRDefault="000A4AF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FC" w:rsidRDefault="000A4AFC" w:rsidP="00AF3758">
      <w:pPr>
        <w:spacing w:after="0" w:line="240" w:lineRule="auto"/>
      </w:pPr>
      <w:r>
        <w:separator/>
      </w:r>
    </w:p>
  </w:footnote>
  <w:footnote w:type="continuationSeparator" w:id="0">
    <w:p w:rsidR="000A4AFC" w:rsidRDefault="000A4AF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0A7B"/>
    <w:rsid w:val="00016FE7"/>
    <w:rsid w:val="000232AB"/>
    <w:rsid w:val="00024BA5"/>
    <w:rsid w:val="000627BE"/>
    <w:rsid w:val="000A4AFC"/>
    <w:rsid w:val="000A7C2E"/>
    <w:rsid w:val="000D06F1"/>
    <w:rsid w:val="000D6082"/>
    <w:rsid w:val="00103070"/>
    <w:rsid w:val="0014025C"/>
    <w:rsid w:val="00151451"/>
    <w:rsid w:val="00152424"/>
    <w:rsid w:val="0018269B"/>
    <w:rsid w:val="00185D67"/>
    <w:rsid w:val="0019045B"/>
    <w:rsid w:val="001A5DD5"/>
    <w:rsid w:val="001F5393"/>
    <w:rsid w:val="001F5E9E"/>
    <w:rsid w:val="00212A76"/>
    <w:rsid w:val="0022350B"/>
    <w:rsid w:val="002315B0"/>
    <w:rsid w:val="00254447"/>
    <w:rsid w:val="00261ACE"/>
    <w:rsid w:val="00265C17"/>
    <w:rsid w:val="002776C2"/>
    <w:rsid w:val="00295416"/>
    <w:rsid w:val="002E3FC9"/>
    <w:rsid w:val="003328F3"/>
    <w:rsid w:val="00346F5C"/>
    <w:rsid w:val="00362414"/>
    <w:rsid w:val="00374D72"/>
    <w:rsid w:val="00384538"/>
    <w:rsid w:val="00387771"/>
    <w:rsid w:val="003903D7"/>
    <w:rsid w:val="0039532B"/>
    <w:rsid w:val="003A05F4"/>
    <w:rsid w:val="003B1F1F"/>
    <w:rsid w:val="003C0ED1"/>
    <w:rsid w:val="00400712"/>
    <w:rsid w:val="004072F1"/>
    <w:rsid w:val="00473252"/>
    <w:rsid w:val="00487771"/>
    <w:rsid w:val="00492F7C"/>
    <w:rsid w:val="004A7706"/>
    <w:rsid w:val="004E5007"/>
    <w:rsid w:val="004E6F42"/>
    <w:rsid w:val="004F3C87"/>
    <w:rsid w:val="00504BCC"/>
    <w:rsid w:val="00515205"/>
    <w:rsid w:val="00526B81"/>
    <w:rsid w:val="00535DDC"/>
    <w:rsid w:val="00584C22"/>
    <w:rsid w:val="00592A95"/>
    <w:rsid w:val="005D3CF8"/>
    <w:rsid w:val="006051E9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20C4E"/>
    <w:rsid w:val="0083170D"/>
    <w:rsid w:val="0083302D"/>
    <w:rsid w:val="008A795D"/>
    <w:rsid w:val="008C703B"/>
    <w:rsid w:val="008E6C1C"/>
    <w:rsid w:val="009602C0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74E3B"/>
    <w:rsid w:val="00D0686A"/>
    <w:rsid w:val="00D33161"/>
    <w:rsid w:val="00D51205"/>
    <w:rsid w:val="00D57716"/>
    <w:rsid w:val="00D654AF"/>
    <w:rsid w:val="00D67AC4"/>
    <w:rsid w:val="00D72E20"/>
    <w:rsid w:val="00D7378C"/>
    <w:rsid w:val="00D76DEE"/>
    <w:rsid w:val="00D979DD"/>
    <w:rsid w:val="00DA3F9B"/>
    <w:rsid w:val="00DB3983"/>
    <w:rsid w:val="00E41191"/>
    <w:rsid w:val="00E45019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rar.astate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uh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5F3D40"/>
    <w:rsid w:val="00623293"/>
    <w:rsid w:val="00636142"/>
    <w:rsid w:val="006C0858"/>
    <w:rsid w:val="007C429E"/>
    <w:rsid w:val="0088172E"/>
    <w:rsid w:val="009C0E11"/>
    <w:rsid w:val="009D3BC9"/>
    <w:rsid w:val="00AC3009"/>
    <w:rsid w:val="00AD5D56"/>
    <w:rsid w:val="00B2559E"/>
    <w:rsid w:val="00B46AFF"/>
    <w:rsid w:val="00B71528"/>
    <w:rsid w:val="00BA2926"/>
    <w:rsid w:val="00C16165"/>
    <w:rsid w:val="00C35680"/>
    <w:rsid w:val="00CD4EF8"/>
    <w:rsid w:val="00E6562D"/>
    <w:rsid w:val="00F6438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2014-11-10T19:40:00Z</dcterms:created>
  <dcterms:modified xsi:type="dcterms:W3CDTF">2014-11-10T19:40:00Z</dcterms:modified>
</cp:coreProperties>
</file>